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Pr="000D6E59" w:rsidRDefault="000D6E59" w:rsidP="00334FFD">
      <w:pPr>
        <w:pStyle w:val="2"/>
        <w:ind w:firstLine="0"/>
        <w:jc w:val="center"/>
        <w:rPr>
          <w:sz w:val="28"/>
          <w:lang w:val="ru-RU"/>
        </w:rPr>
      </w:pPr>
      <w:r>
        <w:rPr>
          <w:sz w:val="28"/>
          <w:lang w:val="ru-RU"/>
        </w:rPr>
        <w:t>РАСПОРЯЖЕНИЕ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1F133E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02.10.</w:t>
      </w:r>
      <w:r w:rsidR="00334FFD">
        <w:rPr>
          <w:sz w:val="26"/>
        </w:rPr>
        <w:t>20</w:t>
      </w:r>
      <w:r w:rsidR="00FD5E7A">
        <w:rPr>
          <w:sz w:val="26"/>
        </w:rPr>
        <w:t>24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 w:rsidR="00334FFD">
        <w:rPr>
          <w:sz w:val="26"/>
        </w:rPr>
        <w:t xml:space="preserve">№ </w:t>
      </w:r>
      <w:r>
        <w:rPr>
          <w:sz w:val="26"/>
        </w:rPr>
        <w:t>6522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Pr="00CA5382" w:rsidRDefault="00D14D68" w:rsidP="00D14D6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504695">
        <w:rPr>
          <w:sz w:val="26"/>
          <w:szCs w:val="26"/>
        </w:rPr>
        <w:t>О подготовке изменений в документацию по планировке территории</w:t>
      </w:r>
      <w:r w:rsidR="00814DF7" w:rsidRPr="00814DF7">
        <w:t xml:space="preserve"> 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CF10F1" w:rsidP="00CF10F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D14D68" w:rsidRPr="00D14D68">
        <w:rPr>
          <w:sz w:val="26"/>
          <w:szCs w:val="26"/>
        </w:rPr>
        <w:t>Градостроительн</w:t>
      </w:r>
      <w:r>
        <w:rPr>
          <w:sz w:val="26"/>
          <w:szCs w:val="26"/>
        </w:rPr>
        <w:t>ым кодексом</w:t>
      </w:r>
      <w:r w:rsidR="00D14D68" w:rsidRPr="00D14D68">
        <w:rPr>
          <w:sz w:val="26"/>
          <w:szCs w:val="26"/>
        </w:rPr>
        <w:t xml:space="preserve"> Российской Федерации, ст. 16 Федерального закона от 06.10.2003 № 131-ФЗ «Об общих принципах организации местного самоуправления в Российской Федерации</w:t>
      </w:r>
      <w:r w:rsidR="00D14D68" w:rsidRPr="00504695">
        <w:rPr>
          <w:sz w:val="26"/>
          <w:szCs w:val="26"/>
        </w:rPr>
        <w:t xml:space="preserve">», руководствуясь </w:t>
      </w:r>
      <w:r w:rsidR="00C75C5F" w:rsidRPr="00504695">
        <w:rPr>
          <w:sz w:val="26"/>
          <w:szCs w:val="26"/>
        </w:rPr>
        <w:t>пунктами 31 – 33, абзацем третьим пункта 34 Правил подготовки</w:t>
      </w:r>
      <w:r w:rsidR="00C75C5F" w:rsidRPr="00814DF7">
        <w:rPr>
          <w:sz w:val="26"/>
          <w:szCs w:val="26"/>
        </w:rPr>
        <w:t xml:space="preserve">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</w:t>
      </w:r>
      <w:r w:rsidR="00C75C5F">
        <w:rPr>
          <w:sz w:val="26"/>
          <w:szCs w:val="26"/>
        </w:rPr>
        <w:t xml:space="preserve">го и регионального значения, утвержденных </w:t>
      </w:r>
      <w:r w:rsidR="00814DF7">
        <w:rPr>
          <w:sz w:val="26"/>
          <w:szCs w:val="26"/>
        </w:rPr>
        <w:t>п</w:t>
      </w:r>
      <w:r w:rsidR="00814DF7" w:rsidRPr="00814DF7">
        <w:rPr>
          <w:sz w:val="26"/>
          <w:szCs w:val="26"/>
        </w:rPr>
        <w:t>остановлени</w:t>
      </w:r>
      <w:r w:rsidR="00C75C5F">
        <w:rPr>
          <w:sz w:val="26"/>
          <w:szCs w:val="26"/>
        </w:rPr>
        <w:t>ем</w:t>
      </w:r>
      <w:r w:rsidR="00814DF7" w:rsidRPr="00814DF7">
        <w:rPr>
          <w:sz w:val="26"/>
          <w:szCs w:val="26"/>
        </w:rPr>
        <w:t xml:space="preserve"> Правительства РФ от 02.02.2024 </w:t>
      </w:r>
      <w:r w:rsidR="00814DF7">
        <w:rPr>
          <w:sz w:val="26"/>
          <w:szCs w:val="26"/>
        </w:rPr>
        <w:t>№ 112</w:t>
      </w:r>
      <w:r w:rsidR="00D14D68" w:rsidRPr="00D14D68">
        <w:rPr>
          <w:sz w:val="26"/>
          <w:szCs w:val="26"/>
        </w:rPr>
        <w:t>, с учетом сложившейся градостроительной ситуации,</w:t>
      </w:r>
      <w:r w:rsidRPr="00CF10F1">
        <w:t xml:space="preserve"> </w:t>
      </w:r>
      <w:r>
        <w:rPr>
          <w:sz w:val="26"/>
          <w:szCs w:val="26"/>
        </w:rPr>
        <w:t>на основании обращения от 20.09.2024 № ЗФ/39690-исх (</w:t>
      </w:r>
      <w:proofErr w:type="spellStart"/>
      <w:r>
        <w:rPr>
          <w:sz w:val="26"/>
          <w:szCs w:val="26"/>
        </w:rPr>
        <w:t>вх</w:t>
      </w:r>
      <w:proofErr w:type="spellEnd"/>
      <w:r>
        <w:rPr>
          <w:sz w:val="26"/>
          <w:szCs w:val="26"/>
        </w:rPr>
        <w:t xml:space="preserve">. № 190/1350 от 20.09.2024) </w:t>
      </w:r>
      <w:r w:rsidRPr="00CF10F1">
        <w:rPr>
          <w:sz w:val="26"/>
          <w:szCs w:val="26"/>
        </w:rPr>
        <w:t>Публичного акционерного общества «Горно-металлургическая компания «Норильский никель» (ИНН 8401005730, ОГРН 1028400000298, адрес (место нахождения): 663302, Красноярский край, город Норильск, площадь Гвардейская, дом № 2) о внесении изменений в документацию по планировке территории, утвержденную постановлением Администрации города Норильска от 06.09.2023 № 5777 «Об утверждении документации по планировке территории»,</w:t>
      </w:r>
      <w:r w:rsidR="00465FA3" w:rsidRPr="00465FA3">
        <w:t xml:space="preserve"> </w:t>
      </w:r>
      <w:r w:rsidR="00465FA3" w:rsidRPr="00465FA3">
        <w:rPr>
          <w:sz w:val="26"/>
          <w:szCs w:val="26"/>
        </w:rPr>
        <w:t>Административным регламентом предоставления муниципальной услуги «Об утверждении Административного регламента предоставления муниципальн</w:t>
      </w:r>
      <w:r w:rsidR="002E2961">
        <w:rPr>
          <w:sz w:val="26"/>
          <w:szCs w:val="26"/>
        </w:rPr>
        <w:t>ой услуги «</w:t>
      </w:r>
      <w:r w:rsidR="00465FA3" w:rsidRPr="00465FA3">
        <w:rPr>
          <w:sz w:val="26"/>
          <w:szCs w:val="26"/>
        </w:rPr>
        <w:t>Подготовка и утверждение документации по планировке территории», утвержденным постановлением Администрации города Норильска от 2</w:t>
      </w:r>
      <w:r w:rsidR="00465FA3">
        <w:rPr>
          <w:sz w:val="26"/>
          <w:szCs w:val="26"/>
        </w:rPr>
        <w:t>0.10.20</w:t>
      </w:r>
      <w:r w:rsidR="00465FA3" w:rsidRPr="00465FA3">
        <w:rPr>
          <w:sz w:val="26"/>
          <w:szCs w:val="26"/>
        </w:rPr>
        <w:t>2</w:t>
      </w:r>
      <w:r w:rsidR="00465FA3">
        <w:rPr>
          <w:sz w:val="26"/>
          <w:szCs w:val="26"/>
        </w:rPr>
        <w:t>1</w:t>
      </w:r>
      <w:r w:rsidR="00465FA3" w:rsidRPr="00465FA3">
        <w:rPr>
          <w:sz w:val="26"/>
          <w:szCs w:val="26"/>
        </w:rPr>
        <w:t xml:space="preserve"> № </w:t>
      </w:r>
      <w:r w:rsidR="00465FA3">
        <w:rPr>
          <w:sz w:val="26"/>
          <w:szCs w:val="26"/>
        </w:rPr>
        <w:t>502</w:t>
      </w:r>
      <w:r w:rsidR="00465FA3" w:rsidRPr="00465FA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</w:p>
    <w:p w:rsidR="00A77A40" w:rsidRPr="00EF7F3B" w:rsidRDefault="00A77A40" w:rsidP="00D14D68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CF10F1" w:rsidRDefault="00D14D68" w:rsidP="00CF10F1">
      <w:pPr>
        <w:pStyle w:val="22"/>
        <w:tabs>
          <w:tab w:val="left" w:pos="0"/>
          <w:tab w:val="left" w:pos="993"/>
        </w:tabs>
        <w:ind w:firstLine="709"/>
      </w:pPr>
      <w:r w:rsidRPr="004F4CEE">
        <w:t>1.</w:t>
      </w:r>
      <w:r w:rsidRPr="004F4CEE">
        <w:tab/>
      </w:r>
      <w:r w:rsidR="00CF10F1" w:rsidRPr="00504695">
        <w:t>Осуществить подготовку изменений в документацию по планировке территории</w:t>
      </w:r>
      <w:r w:rsidR="00924468" w:rsidRPr="00504695">
        <w:t xml:space="preserve"> – проект планировки территории и проект межевания земельных участков</w:t>
      </w:r>
      <w:r w:rsidR="00924468">
        <w:t xml:space="preserve"> в городском округе город Норильск </w:t>
      </w:r>
      <w:r w:rsidR="00924468" w:rsidRPr="00CF10F1">
        <w:t xml:space="preserve">в части жилой застройки территории, ограниченной улицей Лауреатов, улицей </w:t>
      </w:r>
      <w:proofErr w:type="spellStart"/>
      <w:r w:rsidR="00924468" w:rsidRPr="00CF10F1">
        <w:t>Талнахской</w:t>
      </w:r>
      <w:proofErr w:type="spellEnd"/>
      <w:r w:rsidR="00924468" w:rsidRPr="00CF10F1">
        <w:t xml:space="preserve">, проезда Михайличенко, улицей Бегичева, улицей Нансена, улицей </w:t>
      </w:r>
      <w:proofErr w:type="spellStart"/>
      <w:r w:rsidR="00924468" w:rsidRPr="00CF10F1">
        <w:t>Хантайская</w:t>
      </w:r>
      <w:proofErr w:type="spellEnd"/>
      <w:r w:rsidR="00924468">
        <w:t>,</w:t>
      </w:r>
      <w:r w:rsidR="00CF10F1">
        <w:t xml:space="preserve"> утвержденн</w:t>
      </w:r>
      <w:r w:rsidR="00924468">
        <w:t>ый</w:t>
      </w:r>
      <w:r w:rsidR="00CF10F1" w:rsidRPr="00CF10F1">
        <w:t xml:space="preserve"> </w:t>
      </w:r>
      <w:r w:rsidR="000D6E59">
        <w:t>распоряжение</w:t>
      </w:r>
      <w:r w:rsidR="00CF10F1" w:rsidRPr="00CF10F1">
        <w:t>м Администрации города Норильска от 06.09.2023 № 5777</w:t>
      </w:r>
      <w:r w:rsidR="00CF10F1">
        <w:t xml:space="preserve"> </w:t>
      </w:r>
      <w:r w:rsidR="00CF10F1" w:rsidRPr="00CF10F1">
        <w:t>«Об утверждении документации по планировке территории»</w:t>
      </w:r>
      <w:r w:rsidR="00C75C5F">
        <w:t xml:space="preserve"> </w:t>
      </w:r>
      <w:r w:rsidR="00924468" w:rsidRPr="00504695">
        <w:t xml:space="preserve">(далее </w:t>
      </w:r>
      <w:r w:rsidR="003E6B46" w:rsidRPr="00504695">
        <w:t>–</w:t>
      </w:r>
      <w:r w:rsidR="00924468" w:rsidRPr="00504695">
        <w:t xml:space="preserve"> </w:t>
      </w:r>
      <w:r w:rsidR="003E6B46" w:rsidRPr="00504695">
        <w:t>документация по планировке территории)</w:t>
      </w:r>
      <w:r w:rsidR="00CF10F1" w:rsidRPr="00504695">
        <w:t>.</w:t>
      </w:r>
    </w:p>
    <w:p w:rsidR="00CF10F1" w:rsidRDefault="00CF10F1" w:rsidP="00CF10F1">
      <w:pPr>
        <w:pStyle w:val="22"/>
        <w:tabs>
          <w:tab w:val="left" w:pos="0"/>
          <w:tab w:val="left" w:pos="993"/>
        </w:tabs>
        <w:ind w:firstLine="709"/>
      </w:pPr>
      <w:r>
        <w:lastRenderedPageBreak/>
        <w:t xml:space="preserve">2. Поручить обеспечить подготовку </w:t>
      </w:r>
      <w:r w:rsidRPr="00504695">
        <w:t>изменений в документацию по планировке территории</w:t>
      </w:r>
      <w:r>
        <w:t xml:space="preserve"> Публичному акционерному</w:t>
      </w:r>
      <w:r w:rsidRPr="00CF10F1">
        <w:t xml:space="preserve"> обществ</w:t>
      </w:r>
      <w:r>
        <w:t>у</w:t>
      </w:r>
      <w:r w:rsidRPr="00CF10F1">
        <w:t xml:space="preserve"> «Горно-металлургическая компания «Норильский никель».</w:t>
      </w:r>
    </w:p>
    <w:p w:rsidR="00CF10F1" w:rsidRDefault="00CF10F1" w:rsidP="00CF10F1">
      <w:pPr>
        <w:pStyle w:val="22"/>
        <w:tabs>
          <w:tab w:val="left" w:pos="0"/>
          <w:tab w:val="left" w:pos="993"/>
        </w:tabs>
        <w:ind w:firstLine="709"/>
      </w:pPr>
      <w:r>
        <w:t xml:space="preserve">3. Утвердить задание </w:t>
      </w:r>
      <w:r w:rsidRPr="00504695">
        <w:t xml:space="preserve">на </w:t>
      </w:r>
      <w:r w:rsidR="003E6B46" w:rsidRPr="00504695">
        <w:t>подготовку изменений в документацию по планировке территории (прилагается)</w:t>
      </w:r>
      <w:r w:rsidRPr="00504695">
        <w:t>.</w:t>
      </w:r>
    </w:p>
    <w:p w:rsidR="00CF10F1" w:rsidRDefault="00CF10F1" w:rsidP="00CF10F1">
      <w:pPr>
        <w:pStyle w:val="22"/>
        <w:tabs>
          <w:tab w:val="left" w:pos="0"/>
          <w:tab w:val="left" w:pos="993"/>
        </w:tabs>
        <w:ind w:firstLine="709"/>
      </w:pPr>
      <w:r>
        <w:t>4. Подготовленн</w:t>
      </w:r>
      <w:r w:rsidR="003E6B46">
        <w:t>ые</w:t>
      </w:r>
      <w:r>
        <w:t xml:space="preserve"> </w:t>
      </w:r>
      <w:r w:rsidRPr="00504695">
        <w:t>изменени</w:t>
      </w:r>
      <w:r w:rsidR="003E6B46" w:rsidRPr="00504695">
        <w:t>я</w:t>
      </w:r>
      <w:r w:rsidRPr="00504695">
        <w:t xml:space="preserve"> в документацию по планировке территории</w:t>
      </w:r>
      <w:r>
        <w:t xml:space="preserve"> </w:t>
      </w:r>
      <w:r w:rsidR="003E6B46">
        <w:t>п</w:t>
      </w:r>
      <w:r>
        <w:t xml:space="preserve">редставить в </w:t>
      </w:r>
      <w:r w:rsidR="00465FA3">
        <w:t>Администрацию города Норильска</w:t>
      </w:r>
      <w:r>
        <w:t xml:space="preserve"> для утверждения в срок не позднее </w:t>
      </w:r>
      <w:r w:rsidR="00465FA3">
        <w:t>30.11.2024</w:t>
      </w:r>
      <w:r>
        <w:t>.</w:t>
      </w:r>
    </w:p>
    <w:p w:rsidR="00CF10F1" w:rsidRDefault="00CF10F1" w:rsidP="00CF10F1">
      <w:pPr>
        <w:pStyle w:val="22"/>
        <w:tabs>
          <w:tab w:val="left" w:pos="0"/>
          <w:tab w:val="left" w:pos="993"/>
        </w:tabs>
        <w:ind w:firstLine="709"/>
      </w:pPr>
      <w:r>
        <w:t xml:space="preserve">5. Опубликовать настоящее распоряжение в газете </w:t>
      </w:r>
      <w:r w:rsidR="00465FA3">
        <w:t>«</w:t>
      </w:r>
      <w:r>
        <w:t>Заполярная правда</w:t>
      </w:r>
      <w:r w:rsidR="00465FA3">
        <w:t>»</w:t>
      </w:r>
      <w: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CF10F1" w:rsidRDefault="00CF10F1" w:rsidP="00465FA3">
      <w:pPr>
        <w:pStyle w:val="22"/>
        <w:tabs>
          <w:tab w:val="left" w:pos="0"/>
          <w:tab w:val="left" w:pos="993"/>
        </w:tabs>
        <w:ind w:firstLine="709"/>
      </w:pPr>
      <w:r>
        <w:t>6. Определить, что физические или юридические лица вправе представлять свои предложения в Управление по градостроительству и землепользованию Администрации города Норильска о порядке, сроках подготовки и содержании документаци</w:t>
      </w:r>
      <w:r w:rsidR="003E6B46">
        <w:t>и</w:t>
      </w:r>
      <w:r>
        <w:t xml:space="preserve"> по планировке территории в границах </w:t>
      </w:r>
      <w:r w:rsidR="00465FA3" w:rsidRPr="00465FA3">
        <w:t xml:space="preserve">территории городского округа города Норильска в части жилой застройки территории, ограниченной улицей Лауреатов, улицей </w:t>
      </w:r>
      <w:proofErr w:type="spellStart"/>
      <w:r w:rsidR="00465FA3" w:rsidRPr="00465FA3">
        <w:t>Талнахской</w:t>
      </w:r>
      <w:proofErr w:type="spellEnd"/>
      <w:r w:rsidR="00465FA3" w:rsidRPr="00465FA3">
        <w:t xml:space="preserve">, проезда Михайличенко, улицей Бегичева, улицей Нансена, улицей </w:t>
      </w:r>
      <w:proofErr w:type="spellStart"/>
      <w:r w:rsidR="00465FA3" w:rsidRPr="00465FA3">
        <w:t>Хантайская</w:t>
      </w:r>
      <w:proofErr w:type="spellEnd"/>
      <w:r w:rsidR="00465FA3" w:rsidRPr="00465FA3">
        <w:t xml:space="preserve"> </w:t>
      </w:r>
      <w:r>
        <w:t>со дня опубл</w:t>
      </w:r>
      <w:r w:rsidR="0087461C">
        <w:t>икования настоящего распоряжения</w:t>
      </w:r>
      <w:r>
        <w:t xml:space="preserve"> до момента назначения публичных слушаний.</w:t>
      </w:r>
    </w:p>
    <w:p w:rsidR="00CF10F1" w:rsidRDefault="00CF10F1" w:rsidP="00CF10F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7. Настоящее распоряжение вступает в силу после его официального опубликования.</w:t>
      </w:r>
    </w:p>
    <w:p w:rsidR="00D14D68" w:rsidRPr="00C424E5" w:rsidRDefault="00465FA3" w:rsidP="00D14D68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8</w:t>
      </w:r>
      <w:r w:rsidR="00D14D68">
        <w:rPr>
          <w:sz w:val="26"/>
        </w:rPr>
        <w:t>.</w:t>
      </w:r>
      <w:r w:rsidR="00D14D68">
        <w:rPr>
          <w:sz w:val="26"/>
        </w:rPr>
        <w:tab/>
        <w:t>Управлению по градостроительству и землепользованию Администрации города Норильска</w:t>
      </w:r>
      <w:r w:rsidR="00D14D68" w:rsidRPr="00B03CC1">
        <w:rPr>
          <w:sz w:val="26"/>
          <w:szCs w:val="26"/>
        </w:rPr>
        <w:t xml:space="preserve"> направить копию настоящего </w:t>
      </w:r>
      <w:r w:rsidR="000D6E59">
        <w:rPr>
          <w:sz w:val="26"/>
          <w:szCs w:val="26"/>
        </w:rPr>
        <w:t xml:space="preserve">распоряжения </w:t>
      </w:r>
      <w:r w:rsidR="00D14D68" w:rsidRPr="00B03CC1">
        <w:rPr>
          <w:sz w:val="26"/>
          <w:szCs w:val="26"/>
        </w:rPr>
        <w:t xml:space="preserve">в адрес </w:t>
      </w:r>
      <w:r w:rsidR="00FD5E7A" w:rsidRPr="00FD5E7A">
        <w:rPr>
          <w:sz w:val="26"/>
        </w:rPr>
        <w:t>Публичного акционерного общества «Горно-металлургическая компания «Норильский никель»</w:t>
      </w:r>
      <w:r w:rsidR="00D14D68" w:rsidRPr="00B03CC1">
        <w:rPr>
          <w:sz w:val="26"/>
          <w:szCs w:val="26"/>
        </w:rPr>
        <w:t>.</w:t>
      </w:r>
    </w:p>
    <w:p w:rsidR="00E5469F" w:rsidRPr="00DE0DB0" w:rsidRDefault="00465FA3" w:rsidP="00D14D68">
      <w:pPr>
        <w:tabs>
          <w:tab w:val="left" w:pos="964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D14D68" w:rsidRPr="00DE0DB0">
        <w:rPr>
          <w:sz w:val="26"/>
          <w:szCs w:val="26"/>
        </w:rPr>
        <w:t>.</w:t>
      </w:r>
      <w:r w:rsidR="00D14D68" w:rsidRPr="00DE0DB0">
        <w:rPr>
          <w:sz w:val="26"/>
          <w:szCs w:val="26"/>
        </w:rPr>
        <w:tab/>
        <w:t xml:space="preserve">Контроль настоящего </w:t>
      </w:r>
      <w:r w:rsidR="000D6E59">
        <w:rPr>
          <w:sz w:val="26"/>
          <w:szCs w:val="26"/>
        </w:rPr>
        <w:t>распоряжения</w:t>
      </w:r>
      <w:r w:rsidR="00D14D68" w:rsidRPr="00DE0DB0">
        <w:rPr>
          <w:sz w:val="26"/>
          <w:szCs w:val="26"/>
        </w:rPr>
        <w:t xml:space="preserve"> оставляю за собой.</w:t>
      </w:r>
    </w:p>
    <w:p w:rsidR="002A6151" w:rsidRDefault="002A615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465FA3" w:rsidRDefault="00465FA3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465FA3" w:rsidRDefault="00465FA3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B627C" w:rsidRPr="002B627C" w:rsidRDefault="002B627C" w:rsidP="002B627C">
      <w:pPr>
        <w:tabs>
          <w:tab w:val="right" w:pos="9639"/>
        </w:tabs>
        <w:rPr>
          <w:sz w:val="26"/>
        </w:rPr>
      </w:pPr>
      <w:r w:rsidRPr="002B627C">
        <w:rPr>
          <w:sz w:val="26"/>
        </w:rPr>
        <w:t xml:space="preserve">Заместитель Главы города Норильска </w:t>
      </w:r>
    </w:p>
    <w:p w:rsidR="00C51082" w:rsidRPr="00C51082" w:rsidRDefault="002B627C" w:rsidP="002B627C">
      <w:pPr>
        <w:tabs>
          <w:tab w:val="right" w:pos="9639"/>
        </w:tabs>
        <w:rPr>
          <w:sz w:val="26"/>
        </w:rPr>
      </w:pPr>
      <w:r w:rsidRPr="002B627C">
        <w:rPr>
          <w:sz w:val="26"/>
        </w:rPr>
        <w:t>по земельно-имущественным отношениям</w:t>
      </w:r>
      <w:r w:rsidR="00B040F7">
        <w:rPr>
          <w:sz w:val="26"/>
        </w:rPr>
        <w:tab/>
      </w:r>
      <w:r>
        <w:rPr>
          <w:sz w:val="26"/>
        </w:rPr>
        <w:t>Д.А. Бусов</w:t>
      </w:r>
    </w:p>
    <w:p w:rsidR="00EA1A77" w:rsidRDefault="00EA1A77">
      <w:pPr>
        <w:ind w:right="-619"/>
        <w:rPr>
          <w:sz w:val="22"/>
        </w:rPr>
      </w:pPr>
    </w:p>
    <w:p w:rsidR="00465FA3" w:rsidRDefault="00465FA3">
      <w:pPr>
        <w:ind w:right="-619"/>
        <w:rPr>
          <w:sz w:val="22"/>
        </w:rPr>
      </w:pPr>
    </w:p>
    <w:p w:rsidR="00465FA3" w:rsidRDefault="00465FA3">
      <w:pPr>
        <w:ind w:right="-619"/>
        <w:rPr>
          <w:sz w:val="22"/>
        </w:rPr>
      </w:pPr>
    </w:p>
    <w:p w:rsidR="00465FA3" w:rsidRDefault="00465FA3">
      <w:pPr>
        <w:ind w:right="-619"/>
        <w:rPr>
          <w:sz w:val="22"/>
        </w:rPr>
      </w:pPr>
    </w:p>
    <w:p w:rsidR="00465FA3" w:rsidRDefault="00465FA3">
      <w:pPr>
        <w:ind w:right="-619"/>
        <w:rPr>
          <w:sz w:val="22"/>
        </w:rPr>
      </w:pPr>
    </w:p>
    <w:p w:rsidR="00465FA3" w:rsidRDefault="00465FA3">
      <w:pPr>
        <w:ind w:right="-619"/>
        <w:rPr>
          <w:sz w:val="22"/>
        </w:rPr>
      </w:pPr>
    </w:p>
    <w:p w:rsidR="00465FA3" w:rsidRDefault="00465FA3">
      <w:pPr>
        <w:ind w:right="-619"/>
        <w:rPr>
          <w:sz w:val="22"/>
        </w:rPr>
      </w:pPr>
    </w:p>
    <w:p w:rsidR="00F91038" w:rsidRDefault="00F91038" w:rsidP="00F91038">
      <w:pPr>
        <w:ind w:right="-619"/>
        <w:rPr>
          <w:sz w:val="22"/>
        </w:rPr>
      </w:pPr>
      <w:bookmarkStart w:id="0" w:name="_GoBack"/>
      <w:bookmarkEnd w:id="0"/>
    </w:p>
    <w:sectPr w:rsidR="00F91038" w:rsidSect="00CF10F1">
      <w:type w:val="continuous"/>
      <w:pgSz w:w="11907" w:h="16840"/>
      <w:pgMar w:top="993" w:right="567" w:bottom="993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A31F7"/>
    <w:rsid w:val="000B237E"/>
    <w:rsid w:val="000D08EA"/>
    <w:rsid w:val="000D6E59"/>
    <w:rsid w:val="000E3810"/>
    <w:rsid w:val="00102050"/>
    <w:rsid w:val="0012040B"/>
    <w:rsid w:val="00133EF9"/>
    <w:rsid w:val="001507CB"/>
    <w:rsid w:val="001569E5"/>
    <w:rsid w:val="0019717A"/>
    <w:rsid w:val="001A6BF9"/>
    <w:rsid w:val="001C2CF7"/>
    <w:rsid w:val="001D03B5"/>
    <w:rsid w:val="001D321A"/>
    <w:rsid w:val="001D60D9"/>
    <w:rsid w:val="001F133E"/>
    <w:rsid w:val="001F6C83"/>
    <w:rsid w:val="00213A2B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A6151"/>
    <w:rsid w:val="002B1A8C"/>
    <w:rsid w:val="002B627C"/>
    <w:rsid w:val="002D4432"/>
    <w:rsid w:val="002E2961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3E6B46"/>
    <w:rsid w:val="00420422"/>
    <w:rsid w:val="00427CD9"/>
    <w:rsid w:val="00434E06"/>
    <w:rsid w:val="0045433B"/>
    <w:rsid w:val="00465FA3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04695"/>
    <w:rsid w:val="00525D2F"/>
    <w:rsid w:val="0053198B"/>
    <w:rsid w:val="00555121"/>
    <w:rsid w:val="00557C09"/>
    <w:rsid w:val="00563EFB"/>
    <w:rsid w:val="00574C81"/>
    <w:rsid w:val="005755D8"/>
    <w:rsid w:val="00580B40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56E1"/>
    <w:rsid w:val="00626196"/>
    <w:rsid w:val="006354DA"/>
    <w:rsid w:val="006663CC"/>
    <w:rsid w:val="006712FA"/>
    <w:rsid w:val="00685F50"/>
    <w:rsid w:val="006869AA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14DF7"/>
    <w:rsid w:val="008230C7"/>
    <w:rsid w:val="008327BB"/>
    <w:rsid w:val="00844A9B"/>
    <w:rsid w:val="00844DE1"/>
    <w:rsid w:val="00872910"/>
    <w:rsid w:val="0087461C"/>
    <w:rsid w:val="00875AEC"/>
    <w:rsid w:val="008767AD"/>
    <w:rsid w:val="008772B1"/>
    <w:rsid w:val="008835A0"/>
    <w:rsid w:val="008906EB"/>
    <w:rsid w:val="00891741"/>
    <w:rsid w:val="008977CA"/>
    <w:rsid w:val="00905252"/>
    <w:rsid w:val="00924468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624FD"/>
    <w:rsid w:val="00B75E05"/>
    <w:rsid w:val="00B9171B"/>
    <w:rsid w:val="00BA53EB"/>
    <w:rsid w:val="00BD1ED6"/>
    <w:rsid w:val="00BD3519"/>
    <w:rsid w:val="00C05C39"/>
    <w:rsid w:val="00C15F53"/>
    <w:rsid w:val="00C313FA"/>
    <w:rsid w:val="00C51082"/>
    <w:rsid w:val="00C56FCE"/>
    <w:rsid w:val="00C75C5F"/>
    <w:rsid w:val="00C90211"/>
    <w:rsid w:val="00C96259"/>
    <w:rsid w:val="00C96855"/>
    <w:rsid w:val="00CA5382"/>
    <w:rsid w:val="00CD1B25"/>
    <w:rsid w:val="00CE417C"/>
    <w:rsid w:val="00CF10F1"/>
    <w:rsid w:val="00D14D68"/>
    <w:rsid w:val="00D301B1"/>
    <w:rsid w:val="00D36102"/>
    <w:rsid w:val="00D44852"/>
    <w:rsid w:val="00D73A69"/>
    <w:rsid w:val="00D767B0"/>
    <w:rsid w:val="00D92B53"/>
    <w:rsid w:val="00DA0FDB"/>
    <w:rsid w:val="00DA11BD"/>
    <w:rsid w:val="00DA39F9"/>
    <w:rsid w:val="00DD2036"/>
    <w:rsid w:val="00DE0DB0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8158F"/>
    <w:rsid w:val="00F91038"/>
    <w:rsid w:val="00F97830"/>
    <w:rsid w:val="00FA3AAF"/>
    <w:rsid w:val="00FD5E7A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3">
    <w:name w:val="Основной текст с отступом 2 Знак"/>
    <w:basedOn w:val="a0"/>
    <w:link w:val="22"/>
    <w:semiHidden/>
    <w:rsid w:val="00D14D68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4</cp:revision>
  <cp:lastPrinted>2024-09-23T08:54:00Z</cp:lastPrinted>
  <dcterms:created xsi:type="dcterms:W3CDTF">2024-09-30T08:53:00Z</dcterms:created>
  <dcterms:modified xsi:type="dcterms:W3CDTF">2024-10-02T05:46:00Z</dcterms:modified>
</cp:coreProperties>
</file>